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:rsidR="00F97B95" w:rsidRPr="00C41572" w:rsidRDefault="00F97B95" w:rsidP="00F97B95">
      <w:pPr>
        <w:jc w:val="center"/>
        <w:rPr>
          <w:rFonts w:ascii="Arial" w:hAnsi="Arial" w:cs="Arial"/>
          <w:b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1328" w:rsidRPr="000938D0" w:rsidRDefault="008B1328" w:rsidP="008B1328">
      <w:pPr>
        <w:ind w:left="2130" w:hanging="2130"/>
        <w:jc w:val="both"/>
        <w:outlineLvl w:val="0"/>
        <w:rPr>
          <w:rFonts w:ascii="Arial" w:hAnsi="Arial" w:cs="Arial"/>
          <w:b/>
        </w:rPr>
      </w:pPr>
      <w:bookmarkStart w:id="0" w:name="_Hlk493435067"/>
      <w:bookmarkStart w:id="1" w:name="_Hlk494989169"/>
      <w:r w:rsidRPr="000938D0">
        <w:rPr>
          <w:rFonts w:ascii="Arial" w:hAnsi="Arial" w:cs="Arial"/>
        </w:rPr>
        <w:t>Název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„ZZS ZK –</w:t>
      </w:r>
      <w:r>
        <w:rPr>
          <w:rFonts w:ascii="Arial" w:hAnsi="Arial" w:cs="Arial"/>
          <w:b/>
        </w:rPr>
        <w:t xml:space="preserve"> Obvazový a fixační materiál</w:t>
      </w:r>
      <w:r w:rsidRPr="000938D0">
        <w:rPr>
          <w:rFonts w:ascii="Arial" w:hAnsi="Arial" w:cs="Arial"/>
          <w:b/>
        </w:rPr>
        <w:t xml:space="preserve"> 2021“</w:t>
      </w:r>
    </w:p>
    <w:p w:rsidR="008B1328" w:rsidRPr="000938D0" w:rsidRDefault="008B1328" w:rsidP="008B1328">
      <w:pPr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 xml:space="preserve">Číslo zakázky: 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VZ/2021/2/0</w:t>
      </w:r>
      <w:r>
        <w:rPr>
          <w:rFonts w:ascii="Arial" w:hAnsi="Arial" w:cs="Arial"/>
          <w:b/>
        </w:rPr>
        <w:t>8</w:t>
      </w:r>
    </w:p>
    <w:bookmarkEnd w:id="1"/>
    <w:p w:rsidR="008B1328" w:rsidRPr="000938D0" w:rsidRDefault="008B1328" w:rsidP="008B1328">
      <w:pPr>
        <w:ind w:left="2124" w:hanging="2124"/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>Forma zadání: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veřejná zakázka malého rozsahu dle směrnice SM/25/05/18 Krajského úřadu Zlínského kraje; dle § 27 a § 31 zákona č. 134/2016 Sb., o zadávání veřejných zakázek (dále též „zákon“) se nejedná o zadávací řízení podle tohoto zákona</w:t>
      </w:r>
    </w:p>
    <w:p w:rsidR="00024B72" w:rsidRPr="000938D0" w:rsidRDefault="00024B72" w:rsidP="00024B72">
      <w:pPr>
        <w:rPr>
          <w:rFonts w:ascii="Arial" w:hAnsi="Arial" w:cs="Arial"/>
        </w:rPr>
      </w:pPr>
      <w:bookmarkStart w:id="2" w:name="_GoBack"/>
      <w:bookmarkEnd w:id="2"/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řízení: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otevřená výzva</w:t>
      </w:r>
      <w:r w:rsidRPr="000938D0">
        <w:rPr>
          <w:rFonts w:ascii="Arial" w:hAnsi="Arial" w:cs="Arial"/>
        </w:rPr>
        <w:t xml:space="preserve"> </w:t>
      </w:r>
    </w:p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veřejná zakázka na dodávky</w:t>
      </w:r>
      <w:r w:rsidRPr="000938D0">
        <w:rPr>
          <w:rFonts w:ascii="Arial" w:hAnsi="Arial" w:cs="Arial"/>
        </w:rPr>
        <w:t xml:space="preserve"> </w:t>
      </w:r>
    </w:p>
    <w:p w:rsidR="005D0BBD" w:rsidRPr="005D0BBD" w:rsidRDefault="005D0BBD" w:rsidP="005D0BBD">
      <w:pPr>
        <w:jc w:val="both"/>
        <w:rPr>
          <w:rFonts w:ascii="Arial" w:hAnsi="Arial" w:cs="Arial"/>
        </w:rPr>
      </w:pPr>
    </w:p>
    <w:bookmarkEnd w:id="0"/>
    <w:p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814A79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409"/>
      </w:tblGrid>
      <w:tr w:rsidR="00F97B95" w:rsidTr="0010494F">
        <w:trPr>
          <w:cantSplit/>
        </w:trPr>
        <w:tc>
          <w:tcPr>
            <w:tcW w:w="4465" w:type="dxa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  <w:r w:rsidR="002261FF">
              <w:rPr>
                <w:rFonts w:ascii="Arial" w:hAnsi="Arial" w:cs="Arial"/>
                <w:b/>
                <w:sz w:val="22"/>
                <w:szCs w:val="22"/>
              </w:rPr>
              <w:t xml:space="preserve"> - část</w:t>
            </w:r>
          </w:p>
        </w:tc>
        <w:tc>
          <w:tcPr>
            <w:tcW w:w="4677" w:type="dxa"/>
            <w:gridSpan w:val="2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14A79" w:rsidTr="00B452E1">
        <w:trPr>
          <w:cantSplit/>
          <w:trHeight w:val="885"/>
        </w:trPr>
        <w:tc>
          <w:tcPr>
            <w:tcW w:w="4465" w:type="dxa"/>
            <w:vAlign w:val="center"/>
          </w:tcPr>
          <w:p w:rsidR="00814A79" w:rsidRDefault="00814A79" w:rsidP="0010494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268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DE66C3" w:rsidTr="0010494F">
        <w:trPr>
          <w:cantSplit/>
          <w:trHeight w:val="510"/>
        </w:trPr>
        <w:tc>
          <w:tcPr>
            <w:tcW w:w="4465" w:type="dxa"/>
            <w:vAlign w:val="center"/>
          </w:tcPr>
          <w:p w:rsidR="00DE66C3" w:rsidRPr="003D1671" w:rsidRDefault="00DE66C3" w:rsidP="00DE66C3">
            <w:pPr>
              <w:rPr>
                <w:rFonts w:ascii="Arial" w:hAnsi="Arial" w:cs="Arial"/>
                <w:sz w:val="22"/>
                <w:szCs w:val="22"/>
              </w:rPr>
            </w:pPr>
            <w:r w:rsidRPr="003D1671">
              <w:rPr>
                <w:rFonts w:ascii="Arial" w:hAnsi="Arial" w:cs="Arial"/>
                <w:sz w:val="22"/>
                <w:szCs w:val="22"/>
              </w:rPr>
              <w:t xml:space="preserve">Celková nabídková cena </w:t>
            </w:r>
            <w:r w:rsidR="00543CDD" w:rsidRPr="003D167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3D1671">
              <w:rPr>
                <w:rFonts w:ascii="Arial" w:hAnsi="Arial" w:cs="Arial"/>
                <w:sz w:val="22"/>
                <w:szCs w:val="22"/>
              </w:rPr>
              <w:t>předpokládané objemy</w:t>
            </w:r>
            <w:r w:rsidR="00024B72">
              <w:rPr>
                <w:rFonts w:ascii="Arial" w:hAnsi="Arial" w:cs="Arial"/>
                <w:sz w:val="22"/>
                <w:szCs w:val="22"/>
              </w:rPr>
              <w:t xml:space="preserve"> zboží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5A1BF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rok</w:t>
            </w:r>
            <w:r w:rsidR="00814A7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A79" w:rsidTr="00814A79">
        <w:trPr>
          <w:cantSplit/>
          <w:trHeight w:val="168"/>
        </w:trPr>
        <w:tc>
          <w:tcPr>
            <w:tcW w:w="9142" w:type="dxa"/>
            <w:gridSpan w:val="3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71D" w:rsidTr="0010494F">
        <w:trPr>
          <w:cantSplit/>
          <w:trHeight w:val="510"/>
        </w:trPr>
        <w:tc>
          <w:tcPr>
            <w:tcW w:w="4465" w:type="dxa"/>
            <w:tcBorders>
              <w:right w:val="double" w:sz="4" w:space="0" w:color="auto"/>
            </w:tcBorders>
            <w:vAlign w:val="center"/>
          </w:tcPr>
          <w:p w:rsidR="00D2071D" w:rsidRDefault="00D2071D" w:rsidP="00DE6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lhůta na místo určení v pracovních dnech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71D" w:rsidRDefault="00D2071D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E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pracovních dnů                                </w:t>
            </w: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D85409" w:rsidRDefault="00D85409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61647E" w:rsidRPr="00F97B95" w:rsidRDefault="0061647E">
      <w:pPr>
        <w:rPr>
          <w:rFonts w:ascii="Arial" w:hAnsi="Arial" w:cs="Arial"/>
          <w:sz w:val="20"/>
          <w:szCs w:val="20"/>
        </w:rPr>
      </w:pPr>
    </w:p>
    <w:sectPr w:rsidR="0061647E" w:rsidRPr="00F97B95">
      <w:footerReference w:type="even" r:id="rId7"/>
      <w:footerReference w:type="default" r:id="rId8"/>
      <w:headerReference w:type="first" r:id="rId9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AB" w:rsidRDefault="003371AB">
      <w:r>
        <w:separator/>
      </w:r>
    </w:p>
  </w:endnote>
  <w:endnote w:type="continuationSeparator" w:id="0">
    <w:p w:rsidR="003371AB" w:rsidRDefault="0033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Default="000B2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Pr="000904F8" w:rsidRDefault="000B21C0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0494F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AB" w:rsidRDefault="003371AB">
      <w:r>
        <w:separator/>
      </w:r>
    </w:p>
  </w:footnote>
  <w:footnote w:type="continuationSeparator" w:id="0">
    <w:p w:rsidR="003371AB" w:rsidRDefault="0033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B1" w:rsidRPr="00914E78" w:rsidRDefault="00914E78" w:rsidP="00814A79">
    <w:pPr>
      <w:pStyle w:val="Zhlav"/>
      <w:rPr>
        <w:rFonts w:ascii="Arial" w:hAnsi="Arial" w:cs="Arial"/>
        <w:sz w:val="16"/>
      </w:rPr>
    </w:pPr>
    <w:r w:rsidRPr="00914E78">
      <w:rPr>
        <w:rFonts w:ascii="Arial" w:hAnsi="Arial" w:cs="Arial"/>
        <w:sz w:val="16"/>
      </w:rPr>
      <w:t>Příloha č.1 Krycí list nabídky</w:t>
    </w:r>
    <w:r w:rsidRPr="00914E78">
      <w:rPr>
        <w:sz w:val="16"/>
      </w:rPr>
      <w:t xml:space="preserve">             </w:t>
    </w:r>
    <w:r>
      <w:rPr>
        <w:sz w:val="16"/>
      </w:rPr>
      <w:t xml:space="preserve">                                               </w:t>
    </w:r>
    <w:r w:rsidRPr="00914E78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23"/>
  </w:num>
  <w:num w:numId="9">
    <w:abstractNumId w:val="4"/>
  </w:num>
  <w:num w:numId="10">
    <w:abstractNumId w:val="9"/>
  </w:num>
  <w:num w:numId="11">
    <w:abstractNumId w:val="8"/>
  </w:num>
  <w:num w:numId="12">
    <w:abstractNumId w:val="2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24"/>
  </w:num>
  <w:num w:numId="26">
    <w:abstractNumId w:val="5"/>
  </w:num>
  <w:num w:numId="27">
    <w:abstractNumId w:val="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506C"/>
    <w:rsid w:val="00006AAD"/>
    <w:rsid w:val="000129B1"/>
    <w:rsid w:val="00024B72"/>
    <w:rsid w:val="00025699"/>
    <w:rsid w:val="00063F73"/>
    <w:rsid w:val="00070D86"/>
    <w:rsid w:val="000850E5"/>
    <w:rsid w:val="000860C9"/>
    <w:rsid w:val="000B21C0"/>
    <w:rsid w:val="000B7D3B"/>
    <w:rsid w:val="000D6B86"/>
    <w:rsid w:val="000E16D7"/>
    <w:rsid w:val="000E1DF9"/>
    <w:rsid w:val="000E778E"/>
    <w:rsid w:val="000F0170"/>
    <w:rsid w:val="0010494F"/>
    <w:rsid w:val="0012104B"/>
    <w:rsid w:val="00121FB0"/>
    <w:rsid w:val="00123958"/>
    <w:rsid w:val="0012672D"/>
    <w:rsid w:val="0013161B"/>
    <w:rsid w:val="00133AFE"/>
    <w:rsid w:val="00137D2A"/>
    <w:rsid w:val="001477F1"/>
    <w:rsid w:val="001612B1"/>
    <w:rsid w:val="00167A47"/>
    <w:rsid w:val="001724CA"/>
    <w:rsid w:val="00174451"/>
    <w:rsid w:val="001875C3"/>
    <w:rsid w:val="00187A47"/>
    <w:rsid w:val="001A05E8"/>
    <w:rsid w:val="001A3757"/>
    <w:rsid w:val="001C0953"/>
    <w:rsid w:val="001C24AD"/>
    <w:rsid w:val="001D2B69"/>
    <w:rsid w:val="001E0464"/>
    <w:rsid w:val="00201A25"/>
    <w:rsid w:val="00203A7C"/>
    <w:rsid w:val="002146C2"/>
    <w:rsid w:val="0022044E"/>
    <w:rsid w:val="0022078A"/>
    <w:rsid w:val="00222691"/>
    <w:rsid w:val="00224DF3"/>
    <w:rsid w:val="002261FF"/>
    <w:rsid w:val="00235836"/>
    <w:rsid w:val="0023588F"/>
    <w:rsid w:val="00245365"/>
    <w:rsid w:val="002506AB"/>
    <w:rsid w:val="00262599"/>
    <w:rsid w:val="002648B2"/>
    <w:rsid w:val="00277D79"/>
    <w:rsid w:val="002A2597"/>
    <w:rsid w:val="002A2A0D"/>
    <w:rsid w:val="002A7365"/>
    <w:rsid w:val="002B017B"/>
    <w:rsid w:val="002B0F01"/>
    <w:rsid w:val="002D7827"/>
    <w:rsid w:val="002E4B95"/>
    <w:rsid w:val="002F06BE"/>
    <w:rsid w:val="002F21FF"/>
    <w:rsid w:val="002F319D"/>
    <w:rsid w:val="002F6E3C"/>
    <w:rsid w:val="00302043"/>
    <w:rsid w:val="00310BA6"/>
    <w:rsid w:val="003217B5"/>
    <w:rsid w:val="00321CCD"/>
    <w:rsid w:val="003247BE"/>
    <w:rsid w:val="0033154F"/>
    <w:rsid w:val="003371AB"/>
    <w:rsid w:val="00345285"/>
    <w:rsid w:val="0036591E"/>
    <w:rsid w:val="00370302"/>
    <w:rsid w:val="00374921"/>
    <w:rsid w:val="00380CD7"/>
    <w:rsid w:val="00384DC0"/>
    <w:rsid w:val="003A59A3"/>
    <w:rsid w:val="003A622E"/>
    <w:rsid w:val="003B3BDC"/>
    <w:rsid w:val="003C77E1"/>
    <w:rsid w:val="003D0982"/>
    <w:rsid w:val="003D1671"/>
    <w:rsid w:val="003D5459"/>
    <w:rsid w:val="003E2B37"/>
    <w:rsid w:val="003F5B23"/>
    <w:rsid w:val="00412A8A"/>
    <w:rsid w:val="004131B8"/>
    <w:rsid w:val="0041572F"/>
    <w:rsid w:val="004452BF"/>
    <w:rsid w:val="00445D68"/>
    <w:rsid w:val="00445D8A"/>
    <w:rsid w:val="0045689E"/>
    <w:rsid w:val="00480680"/>
    <w:rsid w:val="004A0921"/>
    <w:rsid w:val="004A1E44"/>
    <w:rsid w:val="004B05D7"/>
    <w:rsid w:val="004B216B"/>
    <w:rsid w:val="004B3DB7"/>
    <w:rsid w:val="004B5DCA"/>
    <w:rsid w:val="004E0147"/>
    <w:rsid w:val="004E0DD9"/>
    <w:rsid w:val="004E4423"/>
    <w:rsid w:val="004F018C"/>
    <w:rsid w:val="004F7E3E"/>
    <w:rsid w:val="0050601F"/>
    <w:rsid w:val="0050695B"/>
    <w:rsid w:val="00507A38"/>
    <w:rsid w:val="005117FD"/>
    <w:rsid w:val="00511CC4"/>
    <w:rsid w:val="005206E6"/>
    <w:rsid w:val="00523CD5"/>
    <w:rsid w:val="00533453"/>
    <w:rsid w:val="005422AB"/>
    <w:rsid w:val="00543CDD"/>
    <w:rsid w:val="005470D8"/>
    <w:rsid w:val="00563F64"/>
    <w:rsid w:val="0056656A"/>
    <w:rsid w:val="00575018"/>
    <w:rsid w:val="00576BFF"/>
    <w:rsid w:val="00587349"/>
    <w:rsid w:val="00593EEE"/>
    <w:rsid w:val="0059710E"/>
    <w:rsid w:val="005A1BF5"/>
    <w:rsid w:val="005A350B"/>
    <w:rsid w:val="005B19DD"/>
    <w:rsid w:val="005D0BBD"/>
    <w:rsid w:val="005D1DEA"/>
    <w:rsid w:val="005D3E7B"/>
    <w:rsid w:val="005D5A4F"/>
    <w:rsid w:val="005E479A"/>
    <w:rsid w:val="005F359C"/>
    <w:rsid w:val="005F5D32"/>
    <w:rsid w:val="005F711B"/>
    <w:rsid w:val="00606D61"/>
    <w:rsid w:val="00613E98"/>
    <w:rsid w:val="0061647E"/>
    <w:rsid w:val="0062198A"/>
    <w:rsid w:val="006312E3"/>
    <w:rsid w:val="00636C75"/>
    <w:rsid w:val="00653B97"/>
    <w:rsid w:val="006544EB"/>
    <w:rsid w:val="0065459E"/>
    <w:rsid w:val="00657B36"/>
    <w:rsid w:val="00663C8F"/>
    <w:rsid w:val="00666F61"/>
    <w:rsid w:val="006815BD"/>
    <w:rsid w:val="00690E29"/>
    <w:rsid w:val="00693143"/>
    <w:rsid w:val="00693770"/>
    <w:rsid w:val="006C72F6"/>
    <w:rsid w:val="006E1B48"/>
    <w:rsid w:val="006F6215"/>
    <w:rsid w:val="0071712B"/>
    <w:rsid w:val="007261BA"/>
    <w:rsid w:val="0073347E"/>
    <w:rsid w:val="007407F8"/>
    <w:rsid w:val="007439D9"/>
    <w:rsid w:val="00752A28"/>
    <w:rsid w:val="0077052F"/>
    <w:rsid w:val="00794CA9"/>
    <w:rsid w:val="0079758D"/>
    <w:rsid w:val="007A6964"/>
    <w:rsid w:val="007C1D89"/>
    <w:rsid w:val="007C2725"/>
    <w:rsid w:val="007D343E"/>
    <w:rsid w:val="007E66E2"/>
    <w:rsid w:val="007E756B"/>
    <w:rsid w:val="007F3B4F"/>
    <w:rsid w:val="007F5BF4"/>
    <w:rsid w:val="00814A79"/>
    <w:rsid w:val="00816B71"/>
    <w:rsid w:val="00823CE8"/>
    <w:rsid w:val="00831C04"/>
    <w:rsid w:val="00833F28"/>
    <w:rsid w:val="00844FC6"/>
    <w:rsid w:val="00881952"/>
    <w:rsid w:val="008859F1"/>
    <w:rsid w:val="00885D37"/>
    <w:rsid w:val="008B1328"/>
    <w:rsid w:val="008D7B2C"/>
    <w:rsid w:val="008F5D95"/>
    <w:rsid w:val="00906C56"/>
    <w:rsid w:val="00914E78"/>
    <w:rsid w:val="009151F6"/>
    <w:rsid w:val="00925EB6"/>
    <w:rsid w:val="009342F4"/>
    <w:rsid w:val="00947532"/>
    <w:rsid w:val="009579DD"/>
    <w:rsid w:val="009837D5"/>
    <w:rsid w:val="009864D0"/>
    <w:rsid w:val="00992120"/>
    <w:rsid w:val="009939AE"/>
    <w:rsid w:val="009A441E"/>
    <w:rsid w:val="009A534E"/>
    <w:rsid w:val="009B4265"/>
    <w:rsid w:val="009C5F20"/>
    <w:rsid w:val="009D2738"/>
    <w:rsid w:val="009D3D3E"/>
    <w:rsid w:val="00A11EC7"/>
    <w:rsid w:val="00A17682"/>
    <w:rsid w:val="00A246EB"/>
    <w:rsid w:val="00A316CB"/>
    <w:rsid w:val="00A31EC3"/>
    <w:rsid w:val="00A357CB"/>
    <w:rsid w:val="00A437CE"/>
    <w:rsid w:val="00A608A2"/>
    <w:rsid w:val="00A6528F"/>
    <w:rsid w:val="00A66209"/>
    <w:rsid w:val="00A7458D"/>
    <w:rsid w:val="00A74786"/>
    <w:rsid w:val="00A84696"/>
    <w:rsid w:val="00A97929"/>
    <w:rsid w:val="00AA1005"/>
    <w:rsid w:val="00AB4541"/>
    <w:rsid w:val="00AC210C"/>
    <w:rsid w:val="00AC2423"/>
    <w:rsid w:val="00AD6251"/>
    <w:rsid w:val="00AD7079"/>
    <w:rsid w:val="00AD75F1"/>
    <w:rsid w:val="00AD7CA4"/>
    <w:rsid w:val="00AE5BF5"/>
    <w:rsid w:val="00AF31CF"/>
    <w:rsid w:val="00B06AA0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87A5C"/>
    <w:rsid w:val="00B91AE7"/>
    <w:rsid w:val="00B926B5"/>
    <w:rsid w:val="00B94CCC"/>
    <w:rsid w:val="00BA0A0E"/>
    <w:rsid w:val="00BA1EE3"/>
    <w:rsid w:val="00BA28A8"/>
    <w:rsid w:val="00BA5041"/>
    <w:rsid w:val="00BA67F2"/>
    <w:rsid w:val="00BB2685"/>
    <w:rsid w:val="00BB6893"/>
    <w:rsid w:val="00BC5077"/>
    <w:rsid w:val="00BE2E04"/>
    <w:rsid w:val="00C02B45"/>
    <w:rsid w:val="00C15EAA"/>
    <w:rsid w:val="00C17BDA"/>
    <w:rsid w:val="00C21640"/>
    <w:rsid w:val="00C228E2"/>
    <w:rsid w:val="00C24E2D"/>
    <w:rsid w:val="00C32BAE"/>
    <w:rsid w:val="00C41572"/>
    <w:rsid w:val="00C4197B"/>
    <w:rsid w:val="00C45760"/>
    <w:rsid w:val="00C63614"/>
    <w:rsid w:val="00C86C08"/>
    <w:rsid w:val="00C95844"/>
    <w:rsid w:val="00CA2B68"/>
    <w:rsid w:val="00CA6249"/>
    <w:rsid w:val="00CB04C3"/>
    <w:rsid w:val="00CB149E"/>
    <w:rsid w:val="00CC2408"/>
    <w:rsid w:val="00CF0021"/>
    <w:rsid w:val="00CF2D34"/>
    <w:rsid w:val="00CF7AC7"/>
    <w:rsid w:val="00D02C85"/>
    <w:rsid w:val="00D05957"/>
    <w:rsid w:val="00D11D5E"/>
    <w:rsid w:val="00D1468A"/>
    <w:rsid w:val="00D2071D"/>
    <w:rsid w:val="00D305CD"/>
    <w:rsid w:val="00D340F3"/>
    <w:rsid w:val="00D528F7"/>
    <w:rsid w:val="00D600A5"/>
    <w:rsid w:val="00D661EC"/>
    <w:rsid w:val="00D666DE"/>
    <w:rsid w:val="00D70845"/>
    <w:rsid w:val="00D716AA"/>
    <w:rsid w:val="00D82C32"/>
    <w:rsid w:val="00D85409"/>
    <w:rsid w:val="00D94710"/>
    <w:rsid w:val="00D97941"/>
    <w:rsid w:val="00DC1A01"/>
    <w:rsid w:val="00DC6BC1"/>
    <w:rsid w:val="00DD2D69"/>
    <w:rsid w:val="00DD4879"/>
    <w:rsid w:val="00DE1F05"/>
    <w:rsid w:val="00DE2890"/>
    <w:rsid w:val="00DE4619"/>
    <w:rsid w:val="00DE610D"/>
    <w:rsid w:val="00DE66C3"/>
    <w:rsid w:val="00E05CD3"/>
    <w:rsid w:val="00E101C7"/>
    <w:rsid w:val="00E108CE"/>
    <w:rsid w:val="00E355B9"/>
    <w:rsid w:val="00E54A8A"/>
    <w:rsid w:val="00E62D88"/>
    <w:rsid w:val="00E74FAE"/>
    <w:rsid w:val="00E76C42"/>
    <w:rsid w:val="00E84323"/>
    <w:rsid w:val="00E86320"/>
    <w:rsid w:val="00E91CE1"/>
    <w:rsid w:val="00EA26AB"/>
    <w:rsid w:val="00EA7765"/>
    <w:rsid w:val="00EB0A75"/>
    <w:rsid w:val="00EC1BCA"/>
    <w:rsid w:val="00EC57C1"/>
    <w:rsid w:val="00EE16AC"/>
    <w:rsid w:val="00F00077"/>
    <w:rsid w:val="00F02EB6"/>
    <w:rsid w:val="00F158B3"/>
    <w:rsid w:val="00F25FEC"/>
    <w:rsid w:val="00F326F0"/>
    <w:rsid w:val="00F45D22"/>
    <w:rsid w:val="00F512B2"/>
    <w:rsid w:val="00F53997"/>
    <w:rsid w:val="00F8527F"/>
    <w:rsid w:val="00F97B95"/>
    <w:rsid w:val="00FB478F"/>
    <w:rsid w:val="00FD6A1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74F7C-988D-4D12-ADCA-8483FA9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Michal Chmelař</cp:lastModifiedBy>
  <cp:revision>9</cp:revision>
  <cp:lastPrinted>2012-09-06T11:59:00Z</cp:lastPrinted>
  <dcterms:created xsi:type="dcterms:W3CDTF">2020-11-16T06:38:00Z</dcterms:created>
  <dcterms:modified xsi:type="dcterms:W3CDTF">2021-06-03T13:42:00Z</dcterms:modified>
</cp:coreProperties>
</file>